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1" w:rsidRPr="00AD4441" w:rsidRDefault="00AD4441" w:rsidP="00AD4441">
      <w:pPr>
        <w:jc w:val="center"/>
        <w:rPr>
          <w:rFonts w:cstheme="minorHAnsi"/>
          <w:b/>
        </w:rPr>
      </w:pPr>
      <w:r w:rsidRPr="00AD4441">
        <w:rPr>
          <w:rFonts w:cstheme="minorHAnsi"/>
          <w:b/>
        </w:rPr>
        <w:t>KLAUZULA INFORMACYJNA - MONITORING</w:t>
      </w:r>
    </w:p>
    <w:p w:rsidR="00AD4441" w:rsidRDefault="00AD4441" w:rsidP="00614770">
      <w:pPr>
        <w:rPr>
          <w:rFonts w:cstheme="minorHAnsi"/>
        </w:rPr>
      </w:pPr>
    </w:p>
    <w:p w:rsidR="00614770" w:rsidRPr="0054324D" w:rsidRDefault="00614770" w:rsidP="00AD4441">
      <w:pPr>
        <w:jc w:val="both"/>
        <w:rPr>
          <w:rFonts w:cstheme="minorHAnsi"/>
        </w:rPr>
      </w:pPr>
      <w:r w:rsidRPr="0054324D">
        <w:rPr>
          <w:rFonts w:cstheme="minorHAnsi"/>
        </w:rPr>
        <w:t xml:space="preserve">Zgodnie z art. 13 ust. 1 i ust. 2 ogólnego Rozporządzenia PE i Rady (UE) 2016/679 z dnia 27 kwietnia 2016 roku w sprawie  ochrony osób fizycznych w związku z przetwarzaniem danych osobowych </w:t>
      </w:r>
      <w:r w:rsidR="00AD4441">
        <w:rPr>
          <w:rFonts w:cstheme="minorHAnsi"/>
        </w:rPr>
        <w:br/>
      </w:r>
      <w:bookmarkStart w:id="0" w:name="_GoBack"/>
      <w:bookmarkEnd w:id="0"/>
      <w:r w:rsidRPr="0054324D">
        <w:rPr>
          <w:rFonts w:cstheme="minorHAnsi"/>
        </w:rPr>
        <w:t>i w sprawie swobodnego przepływu takich danych oraz uchylenia dyrektywy 95/46/WE (</w:t>
      </w:r>
      <w:r w:rsidR="0057352B">
        <w:rPr>
          <w:rFonts w:cstheme="minorHAnsi"/>
        </w:rPr>
        <w:t>zwanym</w:t>
      </w:r>
      <w:r w:rsidR="0054324D">
        <w:rPr>
          <w:rFonts w:cstheme="minorHAnsi"/>
        </w:rPr>
        <w:t xml:space="preserve"> </w:t>
      </w:r>
      <w:r w:rsidRPr="0054324D">
        <w:rPr>
          <w:rFonts w:cstheme="minorHAnsi"/>
        </w:rPr>
        <w:t>dalej RODO</w:t>
      </w:r>
      <w:r w:rsidR="0054324D">
        <w:rPr>
          <w:rFonts w:cstheme="minorHAnsi"/>
        </w:rPr>
        <w:t>)</w:t>
      </w:r>
      <w:r w:rsidRPr="0054324D">
        <w:rPr>
          <w:rFonts w:cstheme="minorHAnsi"/>
        </w:rPr>
        <w:t xml:space="preserve"> informuję, że: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 xml:space="preserve">Administratorem Pani/Pana danych osobowych jest PPUH EKO-ENERGIA Sp. z o.o. z siedzibą przy ul. </w:t>
      </w:r>
      <w:proofErr w:type="spellStart"/>
      <w:r w:rsidRPr="0054324D">
        <w:rPr>
          <w:rFonts w:cstheme="minorHAnsi"/>
        </w:rPr>
        <w:t>Ujastek</w:t>
      </w:r>
      <w:proofErr w:type="spellEnd"/>
      <w:r w:rsidRPr="0054324D">
        <w:rPr>
          <w:rFonts w:cstheme="minorHAnsi"/>
        </w:rPr>
        <w:t xml:space="preserve"> 1</w:t>
      </w:r>
      <w:r w:rsidR="0054324D">
        <w:rPr>
          <w:rFonts w:cstheme="minorHAnsi"/>
        </w:rPr>
        <w:t>,</w:t>
      </w:r>
      <w:r w:rsidRPr="0054324D">
        <w:rPr>
          <w:rFonts w:cstheme="minorHAnsi"/>
        </w:rPr>
        <w:t xml:space="preserve"> 31-547 Kraków, zwana dalej </w:t>
      </w:r>
      <w:r w:rsidR="0054324D">
        <w:rPr>
          <w:rFonts w:cstheme="minorHAnsi"/>
        </w:rPr>
        <w:t>EKO-ENERGIĄ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 xml:space="preserve">Pani/Pana dane osobowe w postaci wizerunku zarejestrowanego przez monitoring przetwarzane będą w celu zapewnienia bezpieczeństwa osób  przebywających na terenie </w:t>
      </w:r>
      <w:r w:rsidR="0054324D">
        <w:rPr>
          <w:rFonts w:cstheme="minorHAnsi"/>
        </w:rPr>
        <w:t>EKO-ENERGII</w:t>
      </w:r>
      <w:r w:rsidRPr="0054324D">
        <w:rPr>
          <w:rFonts w:cstheme="minorHAnsi"/>
        </w:rPr>
        <w:t xml:space="preserve"> oraz zabezpieczenia mienia na podstawie art. 6 ust 1 pkt f) RODO.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 xml:space="preserve">Podane przez Panią/Pana dane osobowe będą udostępniane podmiotom uprawnionym </w:t>
      </w:r>
      <w:r w:rsidR="00AD4441">
        <w:rPr>
          <w:rFonts w:cstheme="minorHAnsi"/>
        </w:rPr>
        <w:br/>
      </w:r>
      <w:r w:rsidRPr="0054324D">
        <w:rPr>
          <w:rFonts w:cstheme="minorHAnsi"/>
        </w:rPr>
        <w:t>do ich przetwarzania na podstawie przepisów prawa oraz  umów.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>Pani/Pana dane osobowe będą przechowywane przez okres 30 dni.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D4441">
        <w:rPr>
          <w:rFonts w:cstheme="minorHAnsi"/>
        </w:rPr>
        <w:br/>
      </w:r>
      <w:r w:rsidRPr="0054324D">
        <w:rPr>
          <w:rFonts w:cstheme="minorHAnsi"/>
        </w:rPr>
        <w:t>z prawem przetwarzania, którego dokonano na podstawie</w:t>
      </w:r>
      <w:r w:rsidR="00AD4441">
        <w:rPr>
          <w:rFonts w:cstheme="minorHAnsi"/>
        </w:rPr>
        <w:t xml:space="preserve"> zgody przed jej cofnięciem – </w:t>
      </w:r>
      <w:r w:rsidR="00AD4441">
        <w:rPr>
          <w:rFonts w:cstheme="minorHAnsi"/>
        </w:rPr>
        <w:br/>
        <w:t xml:space="preserve">w </w:t>
      </w:r>
      <w:r w:rsidRPr="0054324D">
        <w:rPr>
          <w:rFonts w:cstheme="minorHAnsi"/>
        </w:rPr>
        <w:t>granicach określonych w przepisach prawa.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>Posiada Pan/Pani prawo wniesienia skargi do organu  nadzorczego zajmującego się ochroną danych osobowych, jeżeli uzna Pani/Pan, iż przetwarzanie danych osobowych Pani/Pana dotyczących narusza przepisy RODO.</w:t>
      </w:r>
    </w:p>
    <w:p w:rsidR="00614770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 xml:space="preserve">Podanie przez Pana/Panią danych osobowych jest dobrowolne. Przebywanie na terenie </w:t>
      </w:r>
      <w:r w:rsidR="0054324D">
        <w:rPr>
          <w:rFonts w:cstheme="minorHAnsi"/>
        </w:rPr>
        <w:t>EKO-ENERGII</w:t>
      </w:r>
      <w:r w:rsidRPr="0054324D">
        <w:rPr>
          <w:rFonts w:cstheme="minorHAnsi"/>
        </w:rPr>
        <w:t xml:space="preserve"> jest równoznaczne z wyrażeniem zgody na podanie danych osobowych w zakresie wskazanym w pkt. 3. Konsekwencją odmowy udostępnienia tych danych jest brak uprawnienia do przebywania na terenie </w:t>
      </w:r>
      <w:r w:rsidR="0054324D">
        <w:rPr>
          <w:rFonts w:cstheme="minorHAnsi"/>
        </w:rPr>
        <w:t>EKO-ENERGII</w:t>
      </w:r>
      <w:r w:rsidRPr="0054324D">
        <w:rPr>
          <w:rFonts w:cstheme="minorHAnsi"/>
        </w:rPr>
        <w:t>.</w:t>
      </w:r>
    </w:p>
    <w:p w:rsidR="006F6867" w:rsidRPr="0054324D" w:rsidRDefault="00614770" w:rsidP="00AD44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324D">
        <w:rPr>
          <w:rFonts w:cstheme="minorHAnsi"/>
        </w:rPr>
        <w:t>Pani/Pana dane będą przetwarzane w sposób zautomatyzowany – kamery monitoringu nagrywają obraz w sposób ciągły, po upływie 30 dni zapis jest automatycznie nadpisywany.</w:t>
      </w:r>
    </w:p>
    <w:sectPr w:rsidR="006F6867" w:rsidRPr="0054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ADE"/>
    <w:multiLevelType w:val="hybridMultilevel"/>
    <w:tmpl w:val="A7A8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0"/>
    <w:rsid w:val="0054324D"/>
    <w:rsid w:val="0057352B"/>
    <w:rsid w:val="00614770"/>
    <w:rsid w:val="006F6867"/>
    <w:rsid w:val="00A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</cp:revision>
  <dcterms:created xsi:type="dcterms:W3CDTF">2018-05-29T18:11:00Z</dcterms:created>
  <dcterms:modified xsi:type="dcterms:W3CDTF">2018-06-22T15:23:00Z</dcterms:modified>
</cp:coreProperties>
</file>